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719" w:rsidRDefault="00F41ED1">
      <w:pPr>
        <w:spacing w:after="0"/>
        <w:ind w:right="4454"/>
        <w:jc w:val="right"/>
      </w:pPr>
      <w:r>
        <w:rPr>
          <w:rFonts w:ascii="Verdana" w:eastAsia="Verdana" w:hAnsi="Verdana" w:cs="Verdana"/>
          <w:sz w:val="16"/>
        </w:rPr>
        <w:t xml:space="preserve"> </w:t>
      </w:r>
    </w:p>
    <w:tbl>
      <w:tblPr>
        <w:tblStyle w:val="TableGrid"/>
        <w:tblW w:w="10366" w:type="dxa"/>
        <w:tblInd w:w="-14" w:type="dxa"/>
        <w:tblCellMar>
          <w:top w:w="69" w:type="dxa"/>
          <w:left w:w="14" w:type="dxa"/>
          <w:bottom w:w="0" w:type="dxa"/>
          <w:right w:w="106" w:type="dxa"/>
        </w:tblCellMar>
        <w:tblLook w:val="04A0" w:firstRow="1" w:lastRow="0" w:firstColumn="1" w:lastColumn="0" w:noHBand="0" w:noVBand="1"/>
      </w:tblPr>
      <w:tblGrid>
        <w:gridCol w:w="3277"/>
        <w:gridCol w:w="7089"/>
      </w:tblGrid>
      <w:tr w:rsidR="006C7719">
        <w:trPr>
          <w:trHeight w:val="590"/>
        </w:trPr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7719" w:rsidRDefault="00F41ED1">
            <w:pPr>
              <w:spacing w:after="0"/>
              <w:ind w:left="86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Наименование показателя</w:t>
            </w:r>
            <w:r>
              <w:rPr>
                <w:rFonts w:ascii="Verdana" w:eastAsia="Verdana" w:hAnsi="Verdana" w:cs="Verdana"/>
                <w:sz w:val="24"/>
              </w:rPr>
              <w:t xml:space="preserve"> 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719" w:rsidRDefault="00F41ED1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Перечень специальных условий, имеющихся в образовательной организации</w:t>
            </w:r>
            <w:r>
              <w:rPr>
                <w:rFonts w:ascii="Verdana" w:eastAsia="Verdana" w:hAnsi="Verdana" w:cs="Verdana"/>
                <w:sz w:val="24"/>
              </w:rPr>
              <w:t xml:space="preserve"> </w:t>
            </w:r>
          </w:p>
        </w:tc>
      </w:tr>
      <w:tr w:rsidR="006C7719">
        <w:trPr>
          <w:trHeight w:val="14119"/>
        </w:trPr>
        <w:tc>
          <w:tcPr>
            <w:tcW w:w="3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7719" w:rsidRDefault="00F41ED1">
            <w:pPr>
              <w:spacing w:after="47" w:line="238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словия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охраны здоровья обучающихся, в том числе инвалидов и лиц с ограниченными </w:t>
            </w:r>
          </w:p>
          <w:p w:rsidR="006C7719" w:rsidRDefault="00F41ED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возможностями здоровья </w:t>
            </w:r>
          </w:p>
          <w:p w:rsidR="006C7719" w:rsidRDefault="00F41ED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  <w:p w:rsidR="006C7719" w:rsidRDefault="00F41ED1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719" w:rsidRDefault="00F41ED1">
            <w:pPr>
              <w:spacing w:after="23" w:line="258" w:lineRule="auto"/>
              <w:ind w:left="161"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Разработан паспорт безопасности объекта. </w:t>
            </w:r>
            <w:r>
              <w:rPr>
                <w:rFonts w:ascii="Times New Roman" w:eastAsia="Times New Roman" w:hAnsi="Times New Roman" w:cs="Times New Roman"/>
                <w:sz w:val="24"/>
              </w:rPr>
              <w:t>Здание МБ</w:t>
            </w:r>
            <w:r>
              <w:rPr>
                <w:rFonts w:ascii="Times New Roman" w:eastAsia="Times New Roman" w:hAnsi="Times New Roman" w:cs="Times New Roman"/>
                <w:sz w:val="24"/>
              </w:rPr>
              <w:t>ОУ «СОШ №</w:t>
            </w:r>
            <w:r>
              <w:rPr>
                <w:rFonts w:ascii="Times New Roman" w:eastAsia="Times New Roman" w:hAnsi="Times New Roman" w:cs="Times New Roman"/>
                <w:sz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» оснащено противопожарной сигнализацией, информационным табло (указатель выхода), необходимыми табличками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указателями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и звуковой информацией для сигнализации об опасности. </w:t>
            </w:r>
          </w:p>
          <w:p w:rsidR="006C7719" w:rsidRDefault="00F41ED1">
            <w:pPr>
              <w:spacing w:after="22"/>
              <w:ind w:left="161"/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</w:rPr>
              <w:t xml:space="preserve">Установлены: </w:t>
            </w:r>
          </w:p>
          <w:p w:rsidR="006C7719" w:rsidRDefault="00F41ED1">
            <w:pPr>
              <w:numPr>
                <w:ilvl w:val="0"/>
                <w:numId w:val="1"/>
              </w:numPr>
              <w:spacing w:after="22"/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</w:rPr>
              <w:t>тревожная кнопка для экстренных вызовов;</w:t>
            </w:r>
            <w:r>
              <w:rPr>
                <w:rFonts w:ascii="Times New Roman" w:eastAsia="Times New Roman" w:hAnsi="Times New Roman" w:cs="Times New Roman"/>
                <w:color w:val="0F0F0F"/>
                <w:sz w:val="24"/>
              </w:rPr>
              <w:t xml:space="preserve"> </w:t>
            </w:r>
          </w:p>
          <w:p w:rsidR="006C7719" w:rsidRDefault="00F41ED1">
            <w:pPr>
              <w:numPr>
                <w:ilvl w:val="0"/>
                <w:numId w:val="1"/>
              </w:numPr>
              <w:spacing w:after="0" w:line="277" w:lineRule="auto"/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</w:rPr>
              <w:t xml:space="preserve">автоматическая пожарная сигнализация; </w:t>
            </w:r>
          </w:p>
          <w:p w:rsidR="006C7719" w:rsidRDefault="00F41ED1">
            <w:pPr>
              <w:numPr>
                <w:ilvl w:val="0"/>
                <w:numId w:val="1"/>
              </w:numPr>
              <w:spacing w:after="0"/>
            </w:pPr>
            <w:r>
              <w:rPr>
                <w:rFonts w:ascii="Times New Roman" w:eastAsia="Times New Roman" w:hAnsi="Times New Roman" w:cs="Times New Roman"/>
                <w:color w:val="0F0F0F"/>
                <w:sz w:val="24"/>
              </w:rPr>
              <w:t xml:space="preserve">система видеонаблюдения. </w:t>
            </w:r>
          </w:p>
          <w:p w:rsidR="006C7719" w:rsidRDefault="00F41ED1">
            <w:pPr>
              <w:spacing w:after="24" w:line="258" w:lineRule="auto"/>
              <w:ind w:left="161" w:right="64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Все помещения оборудованы в соответствии с санитарными нормами САНПИН и правилами антитеррористической защищенности, и противопожарной безопасности, и их назна</w:t>
            </w:r>
            <w:r>
              <w:rPr>
                <w:rFonts w:ascii="Times New Roman" w:eastAsia="Times New Roman" w:hAnsi="Times New Roman" w:cs="Times New Roman"/>
                <w:sz w:val="24"/>
              </w:rPr>
              <w:t>чением.</w:t>
            </w:r>
            <w:r>
              <w:rPr>
                <w:rFonts w:ascii="Arial" w:eastAsia="Arial" w:hAnsi="Arial" w:cs="Arial"/>
                <w:color w:val="333333"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В содержание физкультурных минуток обязательно включаются упражнения на снятие зрительного напряжения, на предупреждение зрительного утомления, на активизацию зрительной системы.</w:t>
            </w:r>
            <w:r>
              <w:rPr>
                <w:rFonts w:ascii="Arial" w:eastAsia="Arial" w:hAnsi="Arial" w:cs="Arial"/>
                <w:color w:val="333333"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6C7719" w:rsidRDefault="00F41ED1" w:rsidP="00F41ED1">
            <w:pPr>
              <w:spacing w:after="22" w:line="258" w:lineRule="auto"/>
              <w:ind w:left="161" w:right="5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В школе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организовано психолого-педагогическое сопровождение обуч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ающихся, в том числе инвалидов и лиц с ограниченными возможностями здоровья. </w:t>
            </w:r>
          </w:p>
          <w:p w:rsidR="006C7719" w:rsidRDefault="00F41ED1" w:rsidP="00F41ED1">
            <w:pPr>
              <w:spacing w:after="0"/>
              <w:ind w:left="127" w:right="5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рганизовано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горячее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питание обучающихся. Определена оптимальная учебная,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внеучебная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нагрузка, режим учебных занятий и продолжительности каникул согласно календарному учебному графику. </w:t>
            </w:r>
            <w:bookmarkStart w:id="0" w:name="_GoBack"/>
            <w:bookmarkEnd w:id="0"/>
          </w:p>
        </w:tc>
      </w:tr>
    </w:tbl>
    <w:p w:rsidR="006C7719" w:rsidRDefault="00F41ED1">
      <w:pPr>
        <w:spacing w:after="158"/>
      </w:pPr>
      <w:r>
        <w:t xml:space="preserve"> </w:t>
      </w:r>
    </w:p>
    <w:p w:rsidR="006C7719" w:rsidRDefault="00F41ED1">
      <w:pPr>
        <w:spacing w:after="0"/>
      </w:pPr>
      <w:r>
        <w:lastRenderedPageBreak/>
        <w:t xml:space="preserve"> </w:t>
      </w:r>
    </w:p>
    <w:sectPr w:rsidR="006C7719">
      <w:pgSz w:w="11906" w:h="16838"/>
      <w:pgMar w:top="626" w:right="1440" w:bottom="1440" w:left="8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87D31"/>
    <w:multiLevelType w:val="hybridMultilevel"/>
    <w:tmpl w:val="1F92783A"/>
    <w:lvl w:ilvl="0" w:tplc="C85866F8">
      <w:start w:val="1"/>
      <w:numFmt w:val="bullet"/>
      <w:lvlText w:val="•"/>
      <w:lvlJc w:val="left"/>
      <w:pPr>
        <w:ind w:left="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F0F0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9A41AC">
      <w:start w:val="1"/>
      <w:numFmt w:val="bullet"/>
      <w:lvlText w:val="o"/>
      <w:lvlJc w:val="left"/>
      <w:pPr>
        <w:ind w:left="1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F0F0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FA379A">
      <w:start w:val="1"/>
      <w:numFmt w:val="bullet"/>
      <w:lvlText w:val="▪"/>
      <w:lvlJc w:val="left"/>
      <w:pPr>
        <w:ind w:left="1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F0F0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BD8907E">
      <w:start w:val="1"/>
      <w:numFmt w:val="bullet"/>
      <w:lvlText w:val="•"/>
      <w:lvlJc w:val="left"/>
      <w:pPr>
        <w:ind w:left="2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F0F0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0AA46A">
      <w:start w:val="1"/>
      <w:numFmt w:val="bullet"/>
      <w:lvlText w:val="o"/>
      <w:lvlJc w:val="left"/>
      <w:pPr>
        <w:ind w:left="3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F0F0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E302B3E">
      <w:start w:val="1"/>
      <w:numFmt w:val="bullet"/>
      <w:lvlText w:val="▪"/>
      <w:lvlJc w:val="left"/>
      <w:pPr>
        <w:ind w:left="4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F0F0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E2E6A2">
      <w:start w:val="1"/>
      <w:numFmt w:val="bullet"/>
      <w:lvlText w:val="•"/>
      <w:lvlJc w:val="left"/>
      <w:pPr>
        <w:ind w:left="4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F0F0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ECC676">
      <w:start w:val="1"/>
      <w:numFmt w:val="bullet"/>
      <w:lvlText w:val="o"/>
      <w:lvlJc w:val="left"/>
      <w:pPr>
        <w:ind w:left="5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F0F0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E463D4">
      <w:start w:val="1"/>
      <w:numFmt w:val="bullet"/>
      <w:lvlText w:val="▪"/>
      <w:lvlJc w:val="left"/>
      <w:pPr>
        <w:ind w:left="6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F0F0F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719"/>
    <w:rsid w:val="006C7719"/>
    <w:rsid w:val="00F41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806BC"/>
  <w15:docId w15:val="{F7F6974C-FE31-4A9C-9BD2-BD11D3C81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1062</Characters>
  <Application>Microsoft Office Word</Application>
  <DocSecurity>0</DocSecurity>
  <Lines>8</Lines>
  <Paragraphs>2</Paragraphs>
  <ScaleCrop>false</ScaleCrop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</dc:creator>
  <cp:keywords/>
  <cp:lastModifiedBy>Teacher</cp:lastModifiedBy>
  <cp:revision>3</cp:revision>
  <dcterms:created xsi:type="dcterms:W3CDTF">2025-05-26T11:57:00Z</dcterms:created>
  <dcterms:modified xsi:type="dcterms:W3CDTF">2025-05-26T11:57:00Z</dcterms:modified>
</cp:coreProperties>
</file>